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54" w:rsidRDefault="001B6D2D">
      <w:pPr>
        <w:spacing w:before="120" w:after="120"/>
        <w:jc w:val="center"/>
        <w:rPr>
          <w:rFonts w:ascii="TH SarabunPSK" w:eastAsia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โครงสร้างหลักสูตรสถานศึกษา  </w:t>
      </w:r>
    </w:p>
    <w:p w:rsidR="006D6B54" w:rsidRDefault="001B6D2D">
      <w:pPr>
        <w:spacing w:before="120" w:after="120"/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โครงสร้างเวลาเรียนระดับมัธยมศึกษาตอนต้น   </w:t>
      </w: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1631"/>
        <w:gridCol w:w="1557"/>
        <w:gridCol w:w="1561"/>
      </w:tblGrid>
      <w:tr w:rsidR="006D6B54">
        <w:tc>
          <w:tcPr>
            <w:tcW w:w="4181" w:type="dxa"/>
            <w:vMerge w:val="restart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749" w:type="dxa"/>
            <w:gridSpan w:val="3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เวลาเรียน</w:t>
            </w:r>
          </w:p>
        </w:tc>
      </w:tr>
      <w:tr w:rsidR="006D6B54">
        <w:tc>
          <w:tcPr>
            <w:tcW w:w="4181" w:type="dxa"/>
            <w:vMerge/>
            <w:vAlign w:val="center"/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749" w:type="dxa"/>
            <w:gridSpan w:val="3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ระดับมัธยมศึกษาตอนต้น</w:t>
            </w:r>
          </w:p>
        </w:tc>
      </w:tr>
      <w:tr w:rsidR="006D6B54">
        <w:tc>
          <w:tcPr>
            <w:tcW w:w="4181" w:type="dxa"/>
            <w:vMerge/>
            <w:vAlign w:val="center"/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63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 1</w:t>
            </w:r>
          </w:p>
        </w:tc>
        <w:tc>
          <w:tcPr>
            <w:tcW w:w="1557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 2</w:t>
            </w:r>
          </w:p>
        </w:tc>
        <w:tc>
          <w:tcPr>
            <w:tcW w:w="156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 3</w:t>
            </w:r>
          </w:p>
        </w:tc>
      </w:tr>
      <w:tr w:rsidR="006D6B54">
        <w:trPr>
          <w:trHeight w:val="160"/>
        </w:trPr>
        <w:tc>
          <w:tcPr>
            <w:tcW w:w="4181" w:type="dxa"/>
            <w:shd w:val="clear" w:color="auto" w:fill="auto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b/>
                <w:sz w:val="28"/>
                <w:szCs w:val="28"/>
              </w:rPr>
              <w:t>●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กลุ่มสาระการเรียนรู้</w:t>
            </w:r>
          </w:p>
        </w:tc>
        <w:tc>
          <w:tcPr>
            <w:tcW w:w="4749" w:type="dxa"/>
            <w:gridSpan w:val="3"/>
            <w:shd w:val="clear" w:color="auto" w:fill="B6DDE8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D6B54">
        <w:tc>
          <w:tcPr>
            <w:tcW w:w="4181" w:type="dxa"/>
            <w:tcBorders>
              <w:bottom w:val="dashed" w:sz="4" w:space="0" w:color="000000"/>
            </w:tcBorders>
          </w:tcPr>
          <w:p w:rsidR="006D6B54" w:rsidRDefault="001B6D2D">
            <w:pPr>
              <w:ind w:left="13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631" w:type="dxa"/>
            <w:tcBorders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ind w:left="13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163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 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 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ind w:left="13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วิทยาศาสตร์</w:t>
            </w:r>
          </w:p>
        </w:tc>
        <w:tc>
          <w:tcPr>
            <w:tcW w:w="163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 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 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dashed" w:sz="4" w:space="0" w:color="000000"/>
              <w:bottom w:val="nil"/>
            </w:tcBorders>
          </w:tcPr>
          <w:p w:rsidR="006D6B54" w:rsidRDefault="001B6D2D">
            <w:pPr>
              <w:ind w:left="13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สังคมศึกษา ศาสนา และวัฒนธรรม</w:t>
            </w:r>
          </w:p>
        </w:tc>
        <w:tc>
          <w:tcPr>
            <w:tcW w:w="1631" w:type="dxa"/>
            <w:tcBorders>
              <w:top w:val="dashed" w:sz="4" w:space="0" w:color="000000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160(3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dashed" w:sz="4" w:space="0" w:color="000000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160(3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dashed" w:sz="4" w:space="0" w:color="000000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160(3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nil"/>
              <w:bottom w:val="nil"/>
            </w:tcBorders>
          </w:tcPr>
          <w:p w:rsidR="006D6B54" w:rsidRDefault="001B6D2D">
            <w:pPr>
              <w:numPr>
                <w:ilvl w:val="0"/>
                <w:numId w:val="1"/>
              </w:numPr>
              <w:ind w:left="331" w:hanging="216"/>
              <w:rPr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ประวัติศาสตร์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nil"/>
              <w:bottom w:val="nil"/>
            </w:tcBorders>
          </w:tcPr>
          <w:p w:rsidR="006D6B54" w:rsidRDefault="001B6D2D">
            <w:pPr>
              <w:numPr>
                <w:ilvl w:val="0"/>
                <w:numId w:val="1"/>
              </w:numPr>
              <w:ind w:left="331" w:hanging="216"/>
              <w:rPr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ศาสนา ศีลธรรม จริยธรรม        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nil"/>
              <w:bottom w:val="nil"/>
            </w:tcBorders>
          </w:tcPr>
          <w:p w:rsidR="006D6B54" w:rsidRDefault="001B6D2D">
            <w:pPr>
              <w:numPr>
                <w:ilvl w:val="0"/>
                <w:numId w:val="1"/>
              </w:numPr>
              <w:ind w:left="331" w:hanging="216"/>
              <w:rPr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หน้าที่พลเมือง  วัฒนธรรม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1587500</wp:posOffset>
                      </wp:positionH>
                      <wp:positionV relativeFrom="paragraph">
                        <wp:posOffset>25400</wp:posOffset>
                      </wp:positionV>
                      <wp:extent cx="50800" cy="762000"/>
                      <wp:effectExtent l="0" t="0" r="0" b="0"/>
                      <wp:wrapNone/>
                      <wp:docPr id="3" name="วงเล็บปีกกา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20918" y="3402493"/>
                                <a:ext cx="50165" cy="7550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D6B54" w:rsidRDefault="006D6B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3" o:spid="_x0000_s1026" type="#_x0000_t88" style="position:absolute;left:0;text-align:left;margin-left:125pt;margin-top:2pt;width:4pt;height:6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" adj="120" filled="t">
                      <v:stroke joinstyle="miter"/>
                      <v:textbox inset="2.53958mm,2.53958mm,2.53958mm,2.53958mm">
                        <w:txbxContent>
                          <w:p w:rsidR="006D6B54" w:rsidRDefault="006D6B5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D6B54" w:rsidRDefault="001B6D2D">
            <w:pPr>
              <w:ind w:left="33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และการดำเนินชีวิตในสังคม                                   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nil"/>
              <w:bottom w:val="nil"/>
            </w:tcBorders>
          </w:tcPr>
          <w:p w:rsidR="006D6B54" w:rsidRDefault="001B6D2D">
            <w:pPr>
              <w:numPr>
                <w:ilvl w:val="0"/>
                <w:numId w:val="1"/>
              </w:numPr>
              <w:ind w:left="331" w:hanging="216"/>
              <w:rPr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D6B54">
        <w:tc>
          <w:tcPr>
            <w:tcW w:w="4181" w:type="dxa"/>
            <w:tcBorders>
              <w:top w:val="nil"/>
              <w:bottom w:val="dashed" w:sz="4" w:space="0" w:color="000000"/>
            </w:tcBorders>
          </w:tcPr>
          <w:p w:rsidR="006D6B54" w:rsidRDefault="001B6D2D">
            <w:pPr>
              <w:numPr>
                <w:ilvl w:val="0"/>
                <w:numId w:val="1"/>
              </w:numPr>
              <w:ind w:left="331" w:hanging="216"/>
              <w:rPr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ภูมิศาสตร์</w:t>
            </w:r>
          </w:p>
        </w:tc>
        <w:tc>
          <w:tcPr>
            <w:tcW w:w="1631" w:type="dxa"/>
            <w:tcBorders>
              <w:top w:val="nil"/>
              <w:bottom w:val="dashed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bottom w:val="dashed" w:sz="4" w:space="0" w:color="000000"/>
            </w:tcBorders>
            <w:vAlign w:val="center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bottom w:val="dashed" w:sz="4" w:space="0" w:color="000000"/>
            </w:tcBorders>
            <w:vAlign w:val="center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D6B54">
        <w:tc>
          <w:tcPr>
            <w:tcW w:w="418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ind w:left="11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สุขศึกษาและพลศึกษา</w:t>
            </w:r>
          </w:p>
        </w:tc>
        <w:tc>
          <w:tcPr>
            <w:tcW w:w="163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 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ind w:left="11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ศิลปะ</w:t>
            </w:r>
          </w:p>
        </w:tc>
        <w:tc>
          <w:tcPr>
            <w:tcW w:w="163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 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ind w:left="11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การงานอาชีพและเทคโนโลยี</w:t>
            </w:r>
          </w:p>
        </w:tc>
        <w:tc>
          <w:tcPr>
            <w:tcW w:w="163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 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dashed" w:sz="4" w:space="0" w:color="000000"/>
              <w:bottom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80(2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tcBorders>
              <w:top w:val="dashed" w:sz="4" w:space="0" w:color="000000"/>
            </w:tcBorders>
          </w:tcPr>
          <w:p w:rsidR="006D6B54" w:rsidRDefault="001B6D2D">
            <w:pPr>
              <w:ind w:left="11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ภาษาต่างประเทศ</w:t>
            </w:r>
          </w:p>
        </w:tc>
        <w:tc>
          <w:tcPr>
            <w:tcW w:w="1631" w:type="dxa"/>
            <w:tcBorders>
              <w:top w:val="dashed" w:sz="4" w:space="0" w:color="000000"/>
            </w:tcBorders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 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  <w:tcBorders>
              <w:top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  <w:tcBorders>
              <w:top w:val="dashed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120(3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รวมเวลาเรียน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พื้นฐาน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163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880</w:t>
            </w:r>
          </w:p>
        </w:tc>
        <w:tc>
          <w:tcPr>
            <w:tcW w:w="1557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880</w:t>
            </w:r>
          </w:p>
        </w:tc>
        <w:tc>
          <w:tcPr>
            <w:tcW w:w="156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880</w:t>
            </w:r>
          </w:p>
        </w:tc>
      </w:tr>
      <w:tr w:rsidR="006D6B54">
        <w:tc>
          <w:tcPr>
            <w:tcW w:w="4181" w:type="dxa"/>
            <w:vAlign w:val="center"/>
          </w:tcPr>
          <w:p w:rsidR="006D6B54" w:rsidRDefault="001B6D2D">
            <w:pPr>
              <w:spacing w:line="18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รายวิชาเพิ่มเติม</w:t>
            </w:r>
          </w:p>
          <w:p w:rsidR="006D6B54" w:rsidRDefault="001B6D2D">
            <w:pPr>
              <w:spacing w:before="120" w:line="18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หน้าที่พลเมือง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1-6</w:t>
            </w:r>
          </w:p>
          <w:p w:rsidR="006D6B54" w:rsidRDefault="001B6D2D">
            <w:pPr>
              <w:spacing w:before="120" w:line="18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ส่งเสริมอาชีพและการมีงานทำ</w:t>
            </w:r>
          </w:p>
          <w:p w:rsidR="006D6B54" w:rsidRDefault="001B6D2D">
            <w:pPr>
              <w:spacing w:before="120" w:line="18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คอมพิวเตอร์สร้างสรรค์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1-6</w:t>
            </w:r>
          </w:p>
          <w:p w:rsidR="006D6B54" w:rsidRDefault="001B6D2D">
            <w:pPr>
              <w:spacing w:before="120" w:line="18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ภาษาอังกฤษ อ่าน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เขียน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1-6</w:t>
            </w:r>
          </w:p>
          <w:p w:rsidR="006D6B54" w:rsidRDefault="001B6D2D">
            <w:pPr>
              <w:spacing w:before="120" w:line="18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ภาษาจีน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1-6</w:t>
            </w:r>
          </w:p>
        </w:tc>
        <w:tc>
          <w:tcPr>
            <w:tcW w:w="1631" w:type="dxa"/>
          </w:tcPr>
          <w:p w:rsidR="006D6B54" w:rsidRDefault="006D6B54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57" w:type="dxa"/>
          </w:tcPr>
          <w:p w:rsidR="006D6B54" w:rsidRDefault="006D6B54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1561" w:type="dxa"/>
          </w:tcPr>
          <w:p w:rsidR="006D6B54" w:rsidRDefault="006D6B54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  <w:p w:rsidR="006D6B54" w:rsidRDefault="001B6D2D">
            <w:pPr>
              <w:spacing w:before="120" w:line="18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.)</w:t>
            </w:r>
          </w:p>
        </w:tc>
      </w:tr>
      <w:tr w:rsidR="006D6B54">
        <w:tc>
          <w:tcPr>
            <w:tcW w:w="4181" w:type="dxa"/>
            <w:shd w:val="clear" w:color="auto" w:fill="auto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●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กิจกรรมพัฒนาผู้เรียน</w:t>
            </w:r>
          </w:p>
        </w:tc>
        <w:tc>
          <w:tcPr>
            <w:tcW w:w="4749" w:type="dxa"/>
            <w:gridSpan w:val="3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120</w:t>
            </w:r>
          </w:p>
        </w:tc>
      </w:tr>
      <w:tr w:rsidR="006D6B54">
        <w:tc>
          <w:tcPr>
            <w:tcW w:w="4181" w:type="dxa"/>
            <w:vAlign w:val="center"/>
          </w:tcPr>
          <w:p w:rsidR="006D6B54" w:rsidRDefault="001B6D2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กิจกรรมแนะแนว</w:t>
            </w:r>
          </w:p>
        </w:tc>
        <w:tc>
          <w:tcPr>
            <w:tcW w:w="163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  <w:tc>
          <w:tcPr>
            <w:tcW w:w="1557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</w:tr>
      <w:tr w:rsidR="006D6B54">
        <w:tc>
          <w:tcPr>
            <w:tcW w:w="4181" w:type="dxa"/>
          </w:tcPr>
          <w:p w:rsidR="006D6B54" w:rsidRDefault="001B6D2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กิจกรรมนักเรียน</w:t>
            </w:r>
          </w:p>
        </w:tc>
        <w:tc>
          <w:tcPr>
            <w:tcW w:w="4749" w:type="dxa"/>
            <w:gridSpan w:val="3"/>
            <w:vAlign w:val="center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D6B54">
        <w:tc>
          <w:tcPr>
            <w:tcW w:w="4181" w:type="dxa"/>
          </w:tcPr>
          <w:p w:rsidR="006D6B54" w:rsidRDefault="001B6D2D">
            <w:pPr>
              <w:ind w:left="25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ลูกเสือ เนตรนารี</w:t>
            </w:r>
          </w:p>
        </w:tc>
        <w:tc>
          <w:tcPr>
            <w:tcW w:w="163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  <w:tc>
          <w:tcPr>
            <w:tcW w:w="1557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</w:tr>
      <w:tr w:rsidR="006D6B54">
        <w:tc>
          <w:tcPr>
            <w:tcW w:w="4181" w:type="dxa"/>
          </w:tcPr>
          <w:p w:rsidR="006D6B54" w:rsidRDefault="001B6D2D">
            <w:pPr>
              <w:ind w:left="25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ชุมนุม</w:t>
            </w:r>
          </w:p>
        </w:tc>
        <w:tc>
          <w:tcPr>
            <w:tcW w:w="163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  <w:tc>
          <w:tcPr>
            <w:tcW w:w="1557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40</w:t>
            </w:r>
          </w:p>
        </w:tc>
      </w:tr>
      <w:tr w:rsidR="006D6B54">
        <w:tc>
          <w:tcPr>
            <w:tcW w:w="4181" w:type="dxa"/>
          </w:tcPr>
          <w:p w:rsidR="006D6B54" w:rsidRDefault="001B6D2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กิจกรรมเพื่อสังคมและ สาธารณประโยชน์</w:t>
            </w:r>
          </w:p>
        </w:tc>
        <w:tc>
          <w:tcPr>
            <w:tcW w:w="163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(15)</w:t>
            </w:r>
          </w:p>
        </w:tc>
        <w:tc>
          <w:tcPr>
            <w:tcW w:w="1557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(15)</w:t>
            </w:r>
          </w:p>
        </w:tc>
        <w:tc>
          <w:tcPr>
            <w:tcW w:w="156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(15)</w:t>
            </w:r>
          </w:p>
        </w:tc>
      </w:tr>
      <w:tr w:rsidR="006D6B54">
        <w:trPr>
          <w:trHeight w:val="580"/>
        </w:trPr>
        <w:tc>
          <w:tcPr>
            <w:tcW w:w="4181" w:type="dxa"/>
            <w:vAlign w:val="center"/>
          </w:tcPr>
          <w:p w:rsidR="006D6B54" w:rsidRDefault="001B6D2D">
            <w:pPr>
              <w:ind w:left="25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รวมเวลาทั้งหมด</w:t>
            </w:r>
          </w:p>
        </w:tc>
        <w:tc>
          <w:tcPr>
            <w:tcW w:w="163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1,200</w:t>
            </w:r>
          </w:p>
        </w:tc>
        <w:tc>
          <w:tcPr>
            <w:tcW w:w="1557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1,200</w:t>
            </w:r>
          </w:p>
        </w:tc>
        <w:tc>
          <w:tcPr>
            <w:tcW w:w="1561" w:type="dxa"/>
            <w:vAlign w:val="center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1,200</w:t>
            </w:r>
          </w:p>
        </w:tc>
      </w:tr>
    </w:tbl>
    <w:p w:rsidR="006D6B54" w:rsidRDefault="001B6D2D">
      <w:pP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หมายเหตุ  </w:t>
      </w:r>
      <w:r>
        <w:rPr>
          <w:rFonts w:ascii="TH SarabunPSK" w:eastAsia="TH SarabunPSK" w:hAnsi="TH SarabunPSK" w:cs="TH SarabunPSK"/>
          <w:sz w:val="28"/>
          <w:szCs w:val="28"/>
        </w:rPr>
        <w:t xml:space="preserve">- 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ผู้เรียนปฏิบัติกิจกรรมเพื่อสังคมและสาธารณประโยชน์ในกิจกรรมลูกเสือ  เนตรนารี </w:t>
      </w:r>
    </w:p>
    <w:p w:rsidR="006D6B54" w:rsidRDefault="001B6D2D">
      <w:pP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 xml:space="preserve">              -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รายวิชาเพิ่มเติม มีเวลาเรียนไม่น้อยกว่า </w:t>
      </w:r>
      <w:r>
        <w:rPr>
          <w:rFonts w:ascii="TH SarabunPSK" w:eastAsia="TH SarabunPSK" w:hAnsi="TH SarabunPSK" w:cs="TH SarabunPSK"/>
          <w:sz w:val="28"/>
          <w:szCs w:val="28"/>
        </w:rPr>
        <w:t xml:space="preserve">200 </w:t>
      </w:r>
      <w:r>
        <w:rPr>
          <w:rFonts w:ascii="TH SarabunPSK" w:eastAsia="TH SarabunPSK" w:hAnsi="TH SarabunPSK" w:cs="TH SarabunPSK"/>
          <w:sz w:val="28"/>
          <w:szCs w:val="28"/>
          <w:cs/>
        </w:rPr>
        <w:t>ชั่วโมงต่อปี</w:t>
      </w:r>
    </w:p>
    <w:p w:rsidR="006D6B54" w:rsidRDefault="001B6D2D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br w:type="page"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โครงสร้างหลักสูตร ระดับมัธยมศึกษาตอนต้น 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: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ระดับชั้นมัธยมศึกษาปีที่  </w:t>
      </w:r>
      <w:r>
        <w:rPr>
          <w:rFonts w:ascii="TH SarabunPSK" w:eastAsia="TH SarabunPSK" w:hAnsi="TH SarabunPSK" w:cs="TH SarabunPSK"/>
          <w:b/>
          <w:sz w:val="36"/>
          <w:szCs w:val="36"/>
        </w:rPr>
        <w:t>1</w:t>
      </w:r>
    </w:p>
    <w:tbl>
      <w:tblPr>
        <w:tblStyle w:val="a0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52"/>
        <w:gridCol w:w="334"/>
        <w:gridCol w:w="3417"/>
        <w:gridCol w:w="1418"/>
      </w:tblGrid>
      <w:tr w:rsidR="006D6B54">
        <w:tc>
          <w:tcPr>
            <w:tcW w:w="5038" w:type="dxa"/>
            <w:gridSpan w:val="2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   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1)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35" w:type="dxa"/>
            <w:gridSpan w:val="2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 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   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2)</w:t>
            </w:r>
          </w:p>
        </w:tc>
      </w:tr>
      <w:tr w:rsidR="006D6B54">
        <w:tc>
          <w:tcPr>
            <w:tcW w:w="3686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52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.)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8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.)</w:t>
            </w:r>
          </w:p>
        </w:tc>
      </w:tr>
      <w:tr w:rsidR="006D6B54">
        <w:tc>
          <w:tcPr>
            <w:tcW w:w="3686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52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440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418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440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21104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21105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21103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พระพุทธศาสนา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21106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พระพุทธศาสนา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ทัศนศิลป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21103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ทัศนศิลป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ดนตรี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นาฏศิลป์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21104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ดนตรี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นาฏศิลป์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การงานอาชีพ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21103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การงานอาชีพ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คอมพิวเตอร์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21104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คอมพิวเตอร์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</w:tbl>
    <w:p w:rsidR="006D6B54" w:rsidRDefault="006D6B54">
      <w:pPr>
        <w:rPr>
          <w:rFonts w:ascii="TH SarabunPSK" w:eastAsia="TH SarabunPSK" w:hAnsi="TH SarabunPSK" w:cs="TH SarabunPSK"/>
          <w:sz w:val="2"/>
          <w:szCs w:val="2"/>
        </w:rPr>
      </w:pPr>
    </w:p>
    <w:tbl>
      <w:tblPr>
        <w:tblStyle w:val="a1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52"/>
        <w:gridCol w:w="334"/>
        <w:gridCol w:w="3417"/>
        <w:gridCol w:w="1418"/>
      </w:tblGrid>
      <w:tr w:rsidR="006D6B54">
        <w:tc>
          <w:tcPr>
            <w:tcW w:w="3686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52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100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18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100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ถุงผ้าลดโลกร้อน</w:t>
            </w:r>
          </w:p>
        </w:tc>
        <w:tc>
          <w:tcPr>
            <w:tcW w:w="1352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ช่างขนมไทย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การสร้างเวปเพจ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การสร้างเวปเพจ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ภาษาอังกฤษอ่าน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ภาษาอังกฤษอ่าน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686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52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418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ลดเวลาเรียน เพิ่มเวลารู้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352" w:type="dxa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ลดเวลาเรียน เพิ่มเวลารู้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418" w:type="dxa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352" w:type="dxa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418" w:type="dxa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D6B54">
        <w:tc>
          <w:tcPr>
            <w:tcW w:w="3686" w:type="dxa"/>
          </w:tcPr>
          <w:p w:rsidR="006D6B54" w:rsidRDefault="001B6D2D">
            <w:pPr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เนตรนารี 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</w:tcPr>
          <w:p w:rsidR="006D6B54" w:rsidRDefault="001B6D2D">
            <w:pPr>
              <w:ind w:left="27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เนตรนารี 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ชมรม   ชุมนุม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</w:tcPr>
          <w:p w:rsidR="006D6B54" w:rsidRDefault="001B6D2D">
            <w:pPr>
              <w:ind w:left="27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ชมรม   ชุมนุม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</w:tr>
      <w:tr w:rsidR="006D6B54">
        <w:tc>
          <w:tcPr>
            <w:tcW w:w="3686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*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1352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*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(5)</w:t>
            </w:r>
          </w:p>
        </w:tc>
      </w:tr>
      <w:tr w:rsidR="006D6B54">
        <w:tc>
          <w:tcPr>
            <w:tcW w:w="3686" w:type="dxa"/>
            <w:shd w:val="clear" w:color="auto" w:fill="F3F3F3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52" w:type="dxa"/>
            <w:shd w:val="clear" w:color="auto" w:fill="F3F3F3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17" w:type="dxa"/>
            <w:shd w:val="clear" w:color="auto" w:fill="F3F3F3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418" w:type="dxa"/>
            <w:shd w:val="clear" w:color="auto" w:fill="F3F3F3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600</w:t>
            </w:r>
          </w:p>
        </w:tc>
      </w:tr>
    </w:tbl>
    <w:p w:rsidR="006D6B54" w:rsidRDefault="001B6D2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* 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ผู้เรียนปฏิบัติกิจกรรมเพื่อสังคมและสาธารณประโยชน์  ในกิจกรรมนักเรียน</w:t>
      </w:r>
    </w:p>
    <w:p w:rsidR="006D6B54" w:rsidRDefault="001B6D2D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br w:type="page"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โครงสร้างหลักสูตร ระดับมัธยมศึกษาตอนต้น 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: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ระดับชั้นมัธยมศึกษาปีที่  </w:t>
      </w:r>
      <w:r>
        <w:rPr>
          <w:rFonts w:ascii="TH SarabunPSK" w:eastAsia="TH SarabunPSK" w:hAnsi="TH SarabunPSK" w:cs="TH SarabunPSK"/>
          <w:b/>
          <w:sz w:val="36"/>
          <w:szCs w:val="36"/>
        </w:rPr>
        <w:t>2</w:t>
      </w:r>
    </w:p>
    <w:p w:rsidR="006D6B54" w:rsidRDefault="006D6B54">
      <w:pP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51"/>
        <w:gridCol w:w="334"/>
        <w:gridCol w:w="3418"/>
        <w:gridCol w:w="1418"/>
      </w:tblGrid>
      <w:tr w:rsidR="006D6B54">
        <w:tc>
          <w:tcPr>
            <w:tcW w:w="4861" w:type="dxa"/>
            <w:gridSpan w:val="2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ชั้นมัธยมศึกษาปีที่ 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2   (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1)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ชั้นมัธยมศึกษาปีที่  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2   (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2)</w:t>
            </w:r>
          </w:p>
        </w:tc>
      </w:tr>
      <w:tr w:rsidR="006D6B54">
        <w:tc>
          <w:tcPr>
            <w:tcW w:w="3510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51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.)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8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.)</w:t>
            </w:r>
          </w:p>
        </w:tc>
      </w:tr>
      <w:tr w:rsidR="006D6B54">
        <w:tc>
          <w:tcPr>
            <w:tcW w:w="3510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51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440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418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440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   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22105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22103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พระพุทธศาสนา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22106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พระพุทธศาสนา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ทัศนศิลป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ทัศนศิลป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ดนตรี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นาฏศิลป์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22104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ดนตรี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นาฏศิลป์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คอมพิวเตอร์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คอมพิวเตอร์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100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100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การสร้างภาพเคลื่อนไหว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การสร้างภาพเคลื่อนไหว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การประดิษฐ์ของชำร่วย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กระเป๋าหนังแฮนด์เมค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ภาษาอังกฤษอ่าน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ภาษาอังกฤษอ่าน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ลดเวลาเรียน เพิ่มเวลารู้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ลดเวลาเรียน เพิ่มเวลารู้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เนตรนารี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เนตรนารี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ชมรม   ชุมนุม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ชมรม   ชุมนุม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*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*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(5)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600</w:t>
            </w:r>
          </w:p>
        </w:tc>
      </w:tr>
    </w:tbl>
    <w:p w:rsidR="006D6B54" w:rsidRDefault="006D6B54">
      <w:pPr>
        <w:rPr>
          <w:rFonts w:ascii="TH SarabunPSK" w:eastAsia="TH SarabunPSK" w:hAnsi="TH SarabunPSK" w:cs="TH SarabunPSK"/>
          <w:sz w:val="16"/>
          <w:szCs w:val="16"/>
        </w:rPr>
      </w:pPr>
    </w:p>
    <w:p w:rsidR="006D6B54" w:rsidRDefault="001B6D2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  *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ผู้เรียนปฏิบัติกิจกรรมเพื่อสังคมและสาธารณประโยชน์  ในกิจกรรมนักเรียน</w:t>
      </w:r>
    </w:p>
    <w:p w:rsidR="006D6B54" w:rsidRDefault="006D6B54">
      <w:pPr>
        <w:rPr>
          <w:rFonts w:ascii="TH SarabunPSK" w:eastAsia="TH SarabunPSK" w:hAnsi="TH SarabunPSK" w:cs="TH SarabunPSK"/>
          <w:sz w:val="32"/>
          <w:szCs w:val="32"/>
        </w:rPr>
      </w:pPr>
    </w:p>
    <w:p w:rsidR="006D6B54" w:rsidRDefault="001B6D2D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br w:type="page"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โครงสร้างหลักสูตร ระดับมัธยมศึกษาตอนต้น 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: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ระดับชั้นมัธยมศึกษาปีที่  </w:t>
      </w:r>
      <w:r>
        <w:rPr>
          <w:rFonts w:ascii="TH SarabunPSK" w:eastAsia="TH SarabunPSK" w:hAnsi="TH SarabunPSK" w:cs="TH SarabunPSK"/>
          <w:b/>
          <w:sz w:val="36"/>
          <w:szCs w:val="36"/>
        </w:rPr>
        <w:t>3</w:t>
      </w:r>
    </w:p>
    <w:p w:rsidR="006D6B54" w:rsidRDefault="006D6B54">
      <w:pPr>
        <w:rPr>
          <w:rFonts w:ascii="TH SarabunPSK" w:eastAsia="TH SarabunPSK" w:hAnsi="TH SarabunPSK" w:cs="TH SarabunPSK"/>
          <w:sz w:val="32"/>
          <w:szCs w:val="32"/>
        </w:rPr>
      </w:pPr>
      <w:bookmarkStart w:id="1" w:name="_gjdgxs" w:colFirst="0" w:colLast="0"/>
      <w:bookmarkEnd w:id="1"/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51"/>
        <w:gridCol w:w="334"/>
        <w:gridCol w:w="3418"/>
        <w:gridCol w:w="1418"/>
      </w:tblGrid>
      <w:tr w:rsidR="006D6B54">
        <w:tc>
          <w:tcPr>
            <w:tcW w:w="4861" w:type="dxa"/>
            <w:gridSpan w:val="2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ชั้นมัธยมศึกษาปีที่ 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3   (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1)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ชั้นมัธยมศึกษาปีที่   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3   (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2)</w:t>
            </w:r>
          </w:p>
        </w:tc>
      </w:tr>
      <w:tr w:rsidR="006D6B54">
        <w:tc>
          <w:tcPr>
            <w:tcW w:w="3510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51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.)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8" w:type="dxa"/>
            <w:shd w:val="clear" w:color="auto" w:fill="D9D9D9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ชม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.)</w:t>
            </w:r>
          </w:p>
        </w:tc>
      </w:tr>
      <w:tr w:rsidR="006D6B54">
        <w:tc>
          <w:tcPr>
            <w:tcW w:w="3510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51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440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418" w:type="dxa"/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440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  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23105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23103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พระพุทธศาสนา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23106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พระพุทธศาสนา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1.0 (40)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ทัศนศิลป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ทัศนศิลป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ดนตรี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นาฏศิลป์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22104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ดนตรี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นาฏศิลป์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การงานอาชีพ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การงานอาชีพ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คอมพิวเตอร์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22104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คอมพิวเตอร์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23101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23102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1.5 (60)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100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100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คอมพิวเตอร์กราฟฟิก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คอมพิวเตอร์กราฟฟิก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ของใช้จากผ้า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การตัดเย็บกางเกงนอน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ภาษาอังกฤษอ่าน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ภาษาอังกฤษอ่าน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23202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0.5 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ลดเวลาเรียน เพิ่มเวลารู้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ลดเวลาเรียน เพิ่มเวลารู้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6D6B5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เนตรนารี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เนตรนารี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(20)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ชมรม   ชุมนุม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ชมรม   ชุมนุม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(15)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*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(10)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*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(5)</w:t>
            </w:r>
          </w:p>
        </w:tc>
      </w:tr>
      <w:tr w:rsidR="006D6B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600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6B54" w:rsidRDefault="006D6B5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6B54" w:rsidRDefault="001B6D2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6B54" w:rsidRDefault="001B6D2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600</w:t>
            </w:r>
          </w:p>
        </w:tc>
      </w:tr>
    </w:tbl>
    <w:p w:rsidR="006D6B54" w:rsidRDefault="006D6B54">
      <w:pPr>
        <w:rPr>
          <w:rFonts w:ascii="TH SarabunPSK" w:eastAsia="TH SarabunPSK" w:hAnsi="TH SarabunPSK" w:cs="TH SarabunPSK"/>
          <w:sz w:val="28"/>
          <w:szCs w:val="28"/>
        </w:rPr>
      </w:pPr>
    </w:p>
    <w:p w:rsidR="006D6B54" w:rsidRDefault="001B6D2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  *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ผู้เรียนปฏิบัติกิจกรรมเพื่อสังคมและสาธารณประโยชน์  ในกิจกรรมนักเรียน </w:t>
      </w:r>
    </w:p>
    <w:p w:rsidR="006D6B54" w:rsidRDefault="006D6B54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6D6B54" w:rsidRDefault="006D6B54">
      <w:pPr>
        <w:rPr>
          <w:rFonts w:ascii="TH SarabunPSK" w:eastAsia="TH SarabunPSK" w:hAnsi="TH SarabunPSK" w:cs="TH SarabunPSK"/>
          <w:sz w:val="28"/>
          <w:szCs w:val="28"/>
        </w:rPr>
      </w:pPr>
    </w:p>
    <w:sectPr w:rsidR="006D6B54">
      <w:headerReference w:type="default" r:id="rId7"/>
      <w:footerReference w:type="default" r:id="rId8"/>
      <w:pgSz w:w="11906" w:h="16838"/>
      <w:pgMar w:top="1418" w:right="1440" w:bottom="1134" w:left="1440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34" w:rsidRDefault="00206E34">
      <w:r>
        <w:separator/>
      </w:r>
    </w:p>
  </w:endnote>
  <w:endnote w:type="continuationSeparator" w:id="0">
    <w:p w:rsidR="00206E34" w:rsidRDefault="002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54" w:rsidRDefault="001B6D2D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-927099</wp:posOffset>
              </wp:positionH>
              <wp:positionV relativeFrom="paragraph">
                <wp:posOffset>-139699</wp:posOffset>
              </wp:positionV>
              <wp:extent cx="8597900" cy="12700"/>
              <wp:effectExtent l="0" t="0" r="0" b="0"/>
              <wp:wrapNone/>
              <wp:docPr id="2" name="ลูกศรเชื่อมต่อแบบ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44345" y="3780000"/>
                        <a:ext cx="860331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BD9ECA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2" o:spid="_x0000_s1026" type="#_x0000_t32" style="position:absolute;margin-left:-73pt;margin-top:-11pt;width:677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" strokecolor="#4a7dba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34" w:rsidRDefault="00206E34">
      <w:r>
        <w:separator/>
      </w:r>
    </w:p>
  </w:footnote>
  <w:footnote w:type="continuationSeparator" w:id="0">
    <w:p w:rsidR="00206E34" w:rsidRDefault="0020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54" w:rsidRDefault="001B6D2D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-307974</wp:posOffset>
          </wp:positionH>
          <wp:positionV relativeFrom="paragraph">
            <wp:posOffset>-243839</wp:posOffset>
          </wp:positionV>
          <wp:extent cx="629285" cy="62928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1930"/>
    <w:multiLevelType w:val="multilevel"/>
    <w:tmpl w:val="E9DC26DE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264908A9"/>
    <w:multiLevelType w:val="multilevel"/>
    <w:tmpl w:val="BA863780"/>
    <w:lvl w:ilvl="0">
      <w:start w:val="120"/>
      <w:numFmt w:val="bullet"/>
      <w:lvlText w:val="●"/>
      <w:lvlJc w:val="left"/>
      <w:pPr>
        <w:ind w:left="585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3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A5B62FF"/>
    <w:multiLevelType w:val="multilevel"/>
    <w:tmpl w:val="3DFAFBB0"/>
    <w:lvl w:ilvl="0">
      <w:start w:val="120"/>
      <w:numFmt w:val="bullet"/>
      <w:lvlText w:val="●"/>
      <w:lvlJc w:val="left"/>
      <w:pPr>
        <w:ind w:left="5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4"/>
    <w:rsid w:val="001B6D2D"/>
    <w:rsid w:val="00206E34"/>
    <w:rsid w:val="006D6B54"/>
    <w:rsid w:val="00733931"/>
    <w:rsid w:val="009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95791-9F08-4F41-B63F-A6A61599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่JirasaK Panyang</dc:creator>
  <cp:lastModifiedBy>User</cp:lastModifiedBy>
  <cp:revision>2</cp:revision>
  <dcterms:created xsi:type="dcterms:W3CDTF">2017-12-07T04:33:00Z</dcterms:created>
  <dcterms:modified xsi:type="dcterms:W3CDTF">2017-12-07T04:33:00Z</dcterms:modified>
</cp:coreProperties>
</file>